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163D99D3" w14:textId="7FF9CC0D" w:rsidR="00657B02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494464">
        <w:rPr>
          <w:sz w:val="47"/>
        </w:rPr>
        <w:t>i</w:t>
      </w:r>
      <w:r w:rsidR="000D6469">
        <w:rPr>
          <w:sz w:val="47"/>
        </w:rPr>
        <w:t xml:space="preserve">nformações sobre </w:t>
      </w:r>
      <w:r w:rsidR="00D72D0A">
        <w:rPr>
          <w:sz w:val="47"/>
        </w:rPr>
        <w:t>capacitações</w:t>
      </w:r>
    </w:p>
    <w:p w14:paraId="72A66790" w14:textId="7DDF75D7" w:rsidR="00D72D0A" w:rsidRDefault="001A370C" w:rsidP="00A74767">
      <w:pPr>
        <w:jc w:val="center"/>
        <w:rPr>
          <w:sz w:val="35"/>
        </w:rPr>
      </w:pPr>
      <w:r>
        <w:rPr>
          <w:sz w:val="35"/>
        </w:rPr>
        <w:t xml:space="preserve">Art. </w:t>
      </w:r>
      <w:r w:rsidR="00494464">
        <w:rPr>
          <w:sz w:val="35"/>
        </w:rPr>
        <w:t>9</w:t>
      </w:r>
      <w:r>
        <w:rPr>
          <w:sz w:val="35"/>
        </w:rPr>
        <w:t>º, inciso XVII</w:t>
      </w:r>
      <w:r w:rsidR="00D72D0A" w:rsidRPr="00D72D0A">
        <w:rPr>
          <w:sz w:val="35"/>
        </w:rPr>
        <w:t xml:space="preserve"> – </w:t>
      </w:r>
      <w:r w:rsidRPr="001A370C">
        <w:rPr>
          <w:sz w:val="35"/>
        </w:rPr>
        <w:t xml:space="preserve">Capacitação de </w:t>
      </w:r>
      <w:proofErr w:type="gramStart"/>
      <w:r w:rsidRPr="001A370C">
        <w:rPr>
          <w:sz w:val="35"/>
        </w:rPr>
        <w:t>magistrados(</w:t>
      </w:r>
      <w:proofErr w:type="gramEnd"/>
      <w:r w:rsidRPr="001A370C">
        <w:rPr>
          <w:sz w:val="35"/>
        </w:rPr>
        <w:t xml:space="preserve">as) </w:t>
      </w:r>
    </w:p>
    <w:p w14:paraId="1B28EC62" w14:textId="7279BB5F" w:rsidR="00836DC3" w:rsidRDefault="00836DC3" w:rsidP="00A74767">
      <w:pPr>
        <w:jc w:val="center"/>
        <w:rPr>
          <w:sz w:val="35"/>
        </w:rPr>
      </w:pPr>
      <w:r>
        <w:rPr>
          <w:sz w:val="35"/>
        </w:rPr>
        <w:t>Itens (a), (b) e (c)</w:t>
      </w:r>
    </w:p>
    <w:p w14:paraId="09B2C85A" w14:textId="77777777" w:rsidR="00D72D0A" w:rsidRDefault="00D72D0A" w:rsidP="00A74767">
      <w:pPr>
        <w:jc w:val="center"/>
        <w:rPr>
          <w:sz w:val="35"/>
        </w:rPr>
      </w:pPr>
    </w:p>
    <w:p w14:paraId="33563ECC" w14:textId="3185BCBD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23244E41" w:rsidR="00714BDA" w:rsidRDefault="00714BDA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694C0D8B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494464">
        <w:rPr>
          <w:sz w:val="35"/>
        </w:rPr>
        <w:t>4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3F04DE67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="00D120BC">
        <w:rPr>
          <w:sz w:val="22"/>
          <w:szCs w:val="22"/>
        </w:rPr>
        <w:t xml:space="preserve"> realização </w:t>
      </w:r>
      <w:r w:rsidR="00D72D0A">
        <w:rPr>
          <w:sz w:val="22"/>
          <w:szCs w:val="22"/>
        </w:rPr>
        <w:t xml:space="preserve">das capacitações </w:t>
      </w:r>
      <w:r w:rsidR="00D120BC">
        <w:rPr>
          <w:sz w:val="22"/>
          <w:szCs w:val="22"/>
        </w:rPr>
        <w:t xml:space="preserve">relacionadas </w:t>
      </w:r>
      <w:r w:rsidR="009A630D">
        <w:rPr>
          <w:sz w:val="22"/>
          <w:szCs w:val="22"/>
        </w:rPr>
        <w:t>a itens do regulamento do Prêmio CNJ de Qualidade</w:t>
      </w:r>
      <w:r w:rsidR="00FF701D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21B14167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as </w:t>
      </w:r>
      <w:r w:rsidR="00D72D0A">
        <w:rPr>
          <w:sz w:val="22"/>
          <w:szCs w:val="22"/>
        </w:rPr>
        <w:t>capacitações</w:t>
      </w:r>
      <w:r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494464">
        <w:rPr>
          <w:b/>
          <w:sz w:val="22"/>
          <w:szCs w:val="22"/>
        </w:rPr>
        <w:t>agosto</w:t>
      </w:r>
      <w:r w:rsidR="00FB2734">
        <w:rPr>
          <w:b/>
          <w:sz w:val="22"/>
          <w:szCs w:val="22"/>
        </w:rPr>
        <w:t xml:space="preserve"> de 202</w:t>
      </w:r>
      <w:r w:rsidR="00494464">
        <w:rPr>
          <w:b/>
          <w:sz w:val="22"/>
          <w:szCs w:val="22"/>
        </w:rPr>
        <w:t>3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932257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740159">
        <w:rPr>
          <w:b/>
          <w:sz w:val="22"/>
          <w:szCs w:val="22"/>
        </w:rPr>
        <w:t>4</w:t>
      </w:r>
      <w:bookmarkStart w:id="0" w:name="_GoBack"/>
      <w:bookmarkEnd w:id="0"/>
      <w:r w:rsidR="00D72D0A">
        <w:rPr>
          <w:b/>
          <w:sz w:val="22"/>
          <w:szCs w:val="22"/>
        </w:rPr>
        <w:t>.</w:t>
      </w:r>
      <w:r w:rsidR="00E456DE">
        <w:rPr>
          <w:b/>
          <w:sz w:val="22"/>
          <w:szCs w:val="22"/>
        </w:rPr>
        <w:t xml:space="preserve"> </w:t>
      </w:r>
      <w:r w:rsidR="008F3794" w:rsidRPr="008F3794">
        <w:rPr>
          <w:sz w:val="22"/>
          <w:szCs w:val="22"/>
        </w:rPr>
        <w:t>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76C9BF40" w:rsidR="00585C0B" w:rsidRDefault="00D72D0A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capacitações</w:t>
      </w:r>
      <w:r w:rsidR="000D6469"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2E3F492A" w14:textId="2CC4B95B" w:rsidR="000D6469" w:rsidRPr="00175BFD" w:rsidRDefault="008C519B" w:rsidP="00585C0B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BF6FB6">
        <w:rPr>
          <w:sz w:val="22"/>
          <w:szCs w:val="22"/>
        </w:rPr>
        <w:t xml:space="preserve">apacitações </w:t>
      </w:r>
      <w:r w:rsidR="004716B9" w:rsidRPr="00DA1A09">
        <w:rPr>
          <w:sz w:val="22"/>
          <w:szCs w:val="22"/>
        </w:rPr>
        <w:t xml:space="preserve">com carga horária inferior </w:t>
      </w:r>
      <w:r>
        <w:rPr>
          <w:sz w:val="22"/>
          <w:szCs w:val="22"/>
        </w:rPr>
        <w:t xml:space="preserve">ao mínimo exigido </w:t>
      </w:r>
      <w:r w:rsidR="000D6469" w:rsidRPr="00DA1A09">
        <w:rPr>
          <w:sz w:val="22"/>
          <w:szCs w:val="22"/>
        </w:rPr>
        <w:t>serão desconsideradas.</w:t>
      </w:r>
    </w:p>
    <w:p w14:paraId="5A55B988" w14:textId="77777777" w:rsidR="00836DC3" w:rsidRDefault="00836DC3" w:rsidP="00DA4FC9">
      <w:pPr>
        <w:pStyle w:val="PargrafodaLista"/>
        <w:ind w:left="0"/>
        <w:jc w:val="both"/>
        <w:rPr>
          <w:sz w:val="22"/>
          <w:szCs w:val="22"/>
        </w:rPr>
      </w:pPr>
    </w:p>
    <w:p w14:paraId="5D5A5F73" w14:textId="4280313A" w:rsidR="00836DC3" w:rsidRPr="004A717D" w:rsidRDefault="00836DC3" w:rsidP="00DA4FC9">
      <w:pPr>
        <w:pStyle w:val="PargrafodaLista"/>
        <w:ind w:left="0"/>
        <w:jc w:val="both"/>
        <w:rPr>
          <w:b/>
          <w:sz w:val="22"/>
          <w:szCs w:val="22"/>
        </w:rPr>
      </w:pPr>
      <w:r w:rsidRPr="004A717D">
        <w:rPr>
          <w:b/>
          <w:sz w:val="22"/>
          <w:szCs w:val="22"/>
        </w:rPr>
        <w:t>Deverão ser preenchidos relatórios separados para comprovação do atendimento d</w:t>
      </w:r>
      <w:r w:rsidR="005405FB">
        <w:rPr>
          <w:b/>
          <w:sz w:val="22"/>
          <w:szCs w:val="22"/>
        </w:rPr>
        <w:t>e cada um dos</w:t>
      </w:r>
      <w:r w:rsidRPr="004A717D">
        <w:rPr>
          <w:b/>
          <w:sz w:val="22"/>
          <w:szCs w:val="22"/>
        </w:rPr>
        <w:t xml:space="preserve"> itens (a), (b) e (c). </w:t>
      </w:r>
    </w:p>
    <w:p w14:paraId="5A01D99F" w14:textId="7E7B5AE1" w:rsidR="000E28B1" w:rsidRPr="00DA1A09" w:rsidRDefault="004716B9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/>
      </w:r>
    </w:p>
    <w:p w14:paraId="1C8BEBB3" w14:textId="2E86AD74" w:rsidR="00253493" w:rsidRPr="00BF6FB6" w:rsidRDefault="00D120BC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98A7952" w14:textId="03E7F827" w:rsidR="00DB6197" w:rsidRPr="00DB6197" w:rsidRDefault="00BF6FB6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CAPACITAÇÕES REALIZADA</w:t>
      </w:r>
      <w:r w:rsidR="00DB6197" w:rsidRPr="00DB6197">
        <w:rPr>
          <w:b/>
        </w:rPr>
        <w:t>S</w:t>
      </w:r>
    </w:p>
    <w:p w14:paraId="3CE01D2C" w14:textId="504AB77A" w:rsidR="00DB6197" w:rsidRDefault="00BF6FB6" w:rsidP="00BF6FB6">
      <w:pPr>
        <w:jc w:val="both"/>
        <w:rPr>
          <w:i/>
        </w:rPr>
      </w:pPr>
      <w:r>
        <w:rPr>
          <w:i/>
        </w:rPr>
        <w:t>Liste as capacitações realizadas</w:t>
      </w:r>
      <w:r w:rsidR="00841165" w:rsidRPr="00841165">
        <w:rPr>
          <w:i/>
        </w:rPr>
        <w:t xml:space="preserve"> </w:t>
      </w:r>
      <w:r w:rsidR="00841165"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>Caso o tribunal tenha realizado mais de um</w:t>
      </w:r>
      <w:r>
        <w:rPr>
          <w:i/>
        </w:rPr>
        <w:t>a capacitação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 w:rsidR="00841165">
        <w:rPr>
          <w:i/>
        </w:rPr>
        <w:t>explicitar cada um</w:t>
      </w:r>
      <w:r w:rsidR="008E2A36">
        <w:rPr>
          <w:i/>
        </w:rPr>
        <w:t>a</w:t>
      </w:r>
      <w:r w:rsidR="005C6C61">
        <w:rPr>
          <w:i/>
        </w:rPr>
        <w:t>.</w:t>
      </w:r>
      <w:r w:rsidR="00E01EE6">
        <w:rPr>
          <w:i/>
        </w:rPr>
        <w:t xml:space="preserve"> 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1A9BCD2B" w:rsidR="00A74767" w:rsidRPr="00100406" w:rsidRDefault="00BF6FB6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Capacitação</w:t>
      </w:r>
      <w:r w:rsidR="000D6469">
        <w:rPr>
          <w:b/>
          <w:color w:val="FFFFFF" w:themeColor="background1"/>
        </w:rPr>
        <w:t xml:space="preserve"> 1</w:t>
      </w:r>
      <w:r w:rsidR="00E01EE6">
        <w:rPr>
          <w:b/>
          <w:color w:val="FFFFFF" w:themeColor="background1"/>
        </w:rPr>
        <w:t xml:space="preserve"> (2...</w:t>
      </w:r>
      <w:r w:rsidR="000A3039">
        <w:rPr>
          <w:b/>
          <w:color w:val="FFFFFF" w:themeColor="background1"/>
        </w:rPr>
        <w:t>N</w:t>
      </w:r>
      <w:proofErr w:type="gramStart"/>
      <w:r w:rsidR="000A3039">
        <w:rPr>
          <w:b/>
          <w:color w:val="FFFFFF" w:themeColor="background1"/>
        </w:rPr>
        <w:t xml:space="preserve">) </w:t>
      </w:r>
      <w:r w:rsidR="00DB6197" w:rsidRPr="00100406">
        <w:rPr>
          <w:b/>
          <w:color w:val="FFFFFF" w:themeColor="background1"/>
        </w:rPr>
        <w:t>:</w:t>
      </w:r>
      <w:proofErr w:type="gramEnd"/>
      <w:r w:rsidR="00DB6197" w:rsidRPr="00100406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3E32630B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47C2E047" w14:textId="485B231A" w:rsidR="00494464" w:rsidRPr="00836DC3" w:rsidRDefault="00494464" w:rsidP="0049446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 w:rsidRPr="00836DC3">
        <w:rPr>
          <w:b/>
          <w:u w:val="single"/>
        </w:rPr>
        <w:t>TEMA</w:t>
      </w:r>
      <w:r w:rsidRPr="00836DC3">
        <w:rPr>
          <w:b/>
          <w:u w:val="single"/>
        </w:rPr>
        <w:tab/>
      </w:r>
      <w:r w:rsidR="00836DC3">
        <w:rPr>
          <w:b/>
          <w:u w:val="single"/>
        </w:rPr>
        <w:t xml:space="preserve">                                                                                                                     </w:t>
      </w:r>
      <w:r w:rsidRPr="00836DC3">
        <w:rPr>
          <w:b/>
          <w:u w:val="single"/>
        </w:rPr>
        <w:t xml:space="preserve">   </w:t>
      </w:r>
    </w:p>
    <w:p w14:paraId="4C71BC9C" w14:textId="13D095AB" w:rsidR="00494464" w:rsidRPr="00494464" w:rsidRDefault="00494464" w:rsidP="00494464">
      <w:pPr>
        <w:ind w:left="708"/>
        <w:rPr>
          <w:i/>
        </w:rPr>
      </w:pPr>
      <w:r>
        <w:rPr>
          <w:i/>
        </w:rPr>
        <w:t>Informe o tema capacitação ofertada.</w:t>
      </w:r>
    </w:p>
    <w:p w14:paraId="614D4FC1" w14:textId="77777777" w:rsidR="00494464" w:rsidRDefault="00494464" w:rsidP="0049446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AB138F9" w14:textId="02609BAA" w:rsidR="002F39D0" w:rsidRPr="00836DC3" w:rsidRDefault="00D376C8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 w:rsidRPr="00836DC3">
        <w:rPr>
          <w:b/>
          <w:u w:val="single"/>
        </w:rPr>
        <w:t xml:space="preserve">PERÍODO </w:t>
      </w:r>
      <w:r w:rsidR="002F39D0" w:rsidRPr="00836DC3">
        <w:rPr>
          <w:b/>
          <w:u w:val="single"/>
        </w:rPr>
        <w:t>E LOCAL DE REALIZAÇÃO</w:t>
      </w:r>
      <w:r w:rsidR="00836DC3">
        <w:rPr>
          <w:b/>
          <w:u w:val="single"/>
        </w:rPr>
        <w:t xml:space="preserve">                                                                           </w:t>
      </w:r>
    </w:p>
    <w:p w14:paraId="1BE36813" w14:textId="1EEBA974" w:rsidR="00DB6197" w:rsidRPr="007D1A57" w:rsidRDefault="00DB6197" w:rsidP="007D1A57">
      <w:pPr>
        <w:ind w:left="708"/>
        <w:rPr>
          <w:i/>
        </w:rPr>
      </w:pPr>
      <w:r>
        <w:rPr>
          <w:i/>
        </w:rPr>
        <w:t xml:space="preserve">Informe </w:t>
      </w:r>
      <w:r w:rsidR="00C053B8">
        <w:rPr>
          <w:i/>
        </w:rPr>
        <w:t>o</w:t>
      </w:r>
      <w:r>
        <w:rPr>
          <w:i/>
        </w:rPr>
        <w:t xml:space="preserve"> </w:t>
      </w:r>
      <w:r w:rsidR="00C053B8">
        <w:rPr>
          <w:i/>
        </w:rPr>
        <w:t xml:space="preserve">período </w:t>
      </w:r>
      <w:r>
        <w:rPr>
          <w:i/>
        </w:rPr>
        <w:t>e o local de realização</w:t>
      </w:r>
      <w:r w:rsidR="00494464">
        <w:rPr>
          <w:i/>
        </w:rPr>
        <w:t xml:space="preserve"> de cada curso</w:t>
      </w:r>
      <w:r w:rsidR="00055971">
        <w:rPr>
          <w:i/>
        </w:rPr>
        <w:t>.</w:t>
      </w:r>
    </w:p>
    <w:p w14:paraId="35F203C7" w14:textId="77777777" w:rsidR="00C053B8" w:rsidRDefault="00C053B8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E1C5C8B" w14:textId="78F34F92" w:rsidR="00DB6197" w:rsidRPr="00DB6197" w:rsidRDefault="000D6469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CONTEÚDO PROGRAMÁTICO</w:t>
      </w:r>
      <w:r w:rsidR="00494464">
        <w:rPr>
          <w:b/>
          <w:u w:val="single"/>
        </w:rPr>
        <w:t xml:space="preserve"> </w:t>
      </w:r>
      <w:r w:rsidR="00836DC3">
        <w:rPr>
          <w:b/>
          <w:u w:val="single"/>
        </w:rPr>
        <w:t xml:space="preserve">                                                                                      </w:t>
      </w:r>
    </w:p>
    <w:p w14:paraId="211730D1" w14:textId="2E0CCA8E" w:rsidR="00DB6197" w:rsidRDefault="00DB6197" w:rsidP="00A64A72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BF6FB6">
        <w:rPr>
          <w:i/>
        </w:rPr>
        <w:t>o conteúdo programático d</w:t>
      </w:r>
      <w:r w:rsidR="00494464">
        <w:rPr>
          <w:i/>
        </w:rPr>
        <w:t>e</w:t>
      </w:r>
      <w:r w:rsidR="00BF6FB6">
        <w:rPr>
          <w:i/>
        </w:rPr>
        <w:t xml:space="preserve"> </w:t>
      </w:r>
      <w:r w:rsidR="00494464">
        <w:rPr>
          <w:i/>
        </w:rPr>
        <w:t>cada curso</w:t>
      </w:r>
      <w:r w:rsidR="00BF6FB6">
        <w:rPr>
          <w:i/>
        </w:rPr>
        <w:t>.</w:t>
      </w:r>
    </w:p>
    <w:p w14:paraId="0232C2BA" w14:textId="55F7F87B" w:rsidR="00FC1217" w:rsidRDefault="00FC1217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80E155F" w14:textId="2BD1D3BA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CARGA HORÁRIA</w:t>
      </w:r>
      <w:r w:rsidR="00836DC3">
        <w:rPr>
          <w:b/>
          <w:u w:val="single"/>
        </w:rPr>
        <w:t xml:space="preserve">                        </w:t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494464">
        <w:rPr>
          <w:b/>
          <w:u w:val="single"/>
        </w:rPr>
        <w:t xml:space="preserve">               </w:t>
      </w:r>
      <w:r w:rsidR="00494464">
        <w:rPr>
          <w:b/>
          <w:u w:val="single"/>
        </w:rPr>
        <w:tab/>
        <w:t xml:space="preserve"> </w:t>
      </w:r>
      <w:r w:rsidR="00836DC3">
        <w:rPr>
          <w:b/>
          <w:u w:val="single"/>
        </w:rPr>
        <w:t xml:space="preserve">           </w:t>
      </w:r>
    </w:p>
    <w:p w14:paraId="44EFC044" w14:textId="12FA06D9" w:rsidR="000D6469" w:rsidRDefault="000D6469" w:rsidP="000D6469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EF1D78">
        <w:rPr>
          <w:i/>
        </w:rPr>
        <w:t xml:space="preserve">a carga horária </w:t>
      </w:r>
      <w:r w:rsidR="00BF6FB6">
        <w:rPr>
          <w:i/>
        </w:rPr>
        <w:t>da capacitação</w:t>
      </w:r>
      <w:r w:rsidR="00EF1D78">
        <w:rPr>
          <w:i/>
        </w:rPr>
        <w:t xml:space="preserve">. </w:t>
      </w:r>
      <w:r w:rsidR="00EF1D78" w:rsidRPr="00DA1A09">
        <w:rPr>
          <w:i/>
        </w:rPr>
        <w:t xml:space="preserve">Observa-se que só serão considerados </w:t>
      </w:r>
      <w:r w:rsidR="00BF6FB6">
        <w:rPr>
          <w:i/>
        </w:rPr>
        <w:t>capacitações</w:t>
      </w:r>
      <w:r w:rsidR="00EF1D78" w:rsidRPr="00DA1A09">
        <w:rPr>
          <w:i/>
        </w:rPr>
        <w:t xml:space="preserve"> com carga horária mínima </w:t>
      </w:r>
      <w:r w:rsidR="00E01EE6">
        <w:rPr>
          <w:i/>
        </w:rPr>
        <w:t>de 20</w:t>
      </w:r>
      <w:r w:rsidR="00BF6FB6">
        <w:rPr>
          <w:i/>
        </w:rPr>
        <w:t>h.</w:t>
      </w:r>
    </w:p>
    <w:p w14:paraId="3CAFC8D2" w14:textId="44AB3F5C" w:rsidR="000D6469" w:rsidRDefault="000D6469" w:rsidP="000D6469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AC84683" w14:textId="3D574232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NÚMERO DE VAGAS OFERTADAS </w:t>
      </w:r>
      <w:r w:rsidR="00836DC3">
        <w:rPr>
          <w:b/>
          <w:u w:val="single"/>
        </w:rPr>
        <w:t xml:space="preserve">                </w:t>
      </w:r>
      <w:r w:rsidR="00B366F4">
        <w:rPr>
          <w:b/>
          <w:u w:val="single"/>
        </w:rPr>
        <w:tab/>
      </w:r>
      <w:r w:rsidR="00B366F4">
        <w:rPr>
          <w:b/>
          <w:u w:val="single"/>
        </w:rPr>
        <w:tab/>
      </w:r>
      <w:r w:rsidR="00B366F4">
        <w:rPr>
          <w:b/>
          <w:u w:val="single"/>
        </w:rPr>
        <w:tab/>
      </w:r>
      <w:r w:rsidR="00B366F4">
        <w:rPr>
          <w:b/>
          <w:u w:val="single"/>
        </w:rPr>
        <w:tab/>
      </w:r>
      <w:r w:rsidR="00B366F4">
        <w:rPr>
          <w:b/>
          <w:u w:val="single"/>
        </w:rPr>
        <w:tab/>
      </w:r>
      <w:r w:rsidR="00836DC3">
        <w:rPr>
          <w:b/>
          <w:u w:val="single"/>
        </w:rPr>
        <w:t xml:space="preserve">            </w:t>
      </w:r>
    </w:p>
    <w:p w14:paraId="7D8EF3EE" w14:textId="57933E98" w:rsidR="00EF1D78" w:rsidRDefault="00EF1D78" w:rsidP="00EF1D78">
      <w:pPr>
        <w:ind w:left="708"/>
        <w:jc w:val="both"/>
        <w:rPr>
          <w:i/>
        </w:rPr>
      </w:pPr>
      <w:r>
        <w:rPr>
          <w:i/>
        </w:rPr>
        <w:t xml:space="preserve">Descreva o número de vagas </w:t>
      </w:r>
      <w:r w:rsidR="00A33D76">
        <w:rPr>
          <w:i/>
        </w:rPr>
        <w:t xml:space="preserve">ofertadas </w:t>
      </w:r>
      <w:r>
        <w:rPr>
          <w:i/>
        </w:rPr>
        <w:t>no</w:t>
      </w:r>
      <w:r w:rsidR="00B366F4">
        <w:rPr>
          <w:i/>
        </w:rPr>
        <w:t>s</w:t>
      </w:r>
      <w:r>
        <w:rPr>
          <w:i/>
        </w:rPr>
        <w:t xml:space="preserve"> curso</w:t>
      </w:r>
      <w:r w:rsidR="00B366F4">
        <w:rPr>
          <w:i/>
        </w:rPr>
        <w:t>s</w:t>
      </w:r>
      <w:r>
        <w:rPr>
          <w:i/>
        </w:rPr>
        <w:t>, para magistr</w:t>
      </w:r>
      <w:r w:rsidR="000A3039">
        <w:rPr>
          <w:i/>
        </w:rPr>
        <w:t xml:space="preserve">ados e servidores separadamente, </w:t>
      </w:r>
      <w:r w:rsidR="000A3039" w:rsidRPr="00DA1A09">
        <w:rPr>
          <w:i/>
        </w:rPr>
        <w:t>se for o caso</w:t>
      </w:r>
      <w:r w:rsidR="00A33D76">
        <w:rPr>
          <w:i/>
        </w:rPr>
        <w:t>,</w:t>
      </w:r>
      <w:r w:rsidR="000A3039" w:rsidRPr="00DA1A09">
        <w:rPr>
          <w:i/>
        </w:rPr>
        <w:t xml:space="preserve"> por função ou perfil.</w:t>
      </w:r>
    </w:p>
    <w:p w14:paraId="6AF5E51C" w14:textId="77777777" w:rsidR="00E52224" w:rsidRDefault="00E52224" w:rsidP="00E5222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1AEEE2" w14:textId="46D54388" w:rsidR="00B0621C" w:rsidRPr="00DB6197" w:rsidRDefault="00E01EE6" w:rsidP="00E01EE6">
      <w:pPr>
        <w:pStyle w:val="PargrafodaLista"/>
        <w:shd w:val="clear" w:color="auto" w:fill="FFFFFF" w:themeFill="background1"/>
        <w:ind w:left="709"/>
        <w:jc w:val="both"/>
        <w:rPr>
          <w:b/>
          <w:u w:val="single"/>
        </w:rPr>
      </w:pPr>
      <w:r>
        <w:rPr>
          <w:b/>
          <w:u w:val="single"/>
        </w:rPr>
        <w:t>NFORMAÇÕES SOBRE CURSOS REALIZADOS EM PARCERIA INTERINSTITUCIONAL, SE FOR O CASO</w:t>
      </w:r>
    </w:p>
    <w:p w14:paraId="75F58784" w14:textId="70BC791A" w:rsidR="00E52224" w:rsidRPr="00B366F4" w:rsidRDefault="00E52224" w:rsidP="00B366F4">
      <w:pPr>
        <w:ind w:left="708"/>
        <w:jc w:val="both"/>
        <w:rPr>
          <w:i/>
        </w:rPr>
      </w:pPr>
      <w:r>
        <w:rPr>
          <w:i/>
        </w:rPr>
        <w:t xml:space="preserve">No caso </w:t>
      </w:r>
      <w:r w:rsidR="00E01EE6">
        <w:rPr>
          <w:i/>
        </w:rPr>
        <w:t>de a</w:t>
      </w:r>
      <w:r w:rsidR="00C3082A">
        <w:rPr>
          <w:i/>
        </w:rPr>
        <w:t xml:space="preserve"> capacitação ser</w:t>
      </w:r>
      <w:r>
        <w:rPr>
          <w:i/>
        </w:rPr>
        <w:t xml:space="preserve"> </w:t>
      </w:r>
      <w:r w:rsidR="00C3082A">
        <w:rPr>
          <w:i/>
        </w:rPr>
        <w:t>realiza</w:t>
      </w:r>
      <w:r w:rsidR="005668C7">
        <w:rPr>
          <w:i/>
        </w:rPr>
        <w:t>do</w:t>
      </w:r>
      <w:r w:rsidRPr="00DF4D51">
        <w:rPr>
          <w:i/>
        </w:rPr>
        <w:t xml:space="preserve"> em pa</w:t>
      </w:r>
      <w:r>
        <w:rPr>
          <w:i/>
        </w:rPr>
        <w:t xml:space="preserve">rceria com outras </w:t>
      </w:r>
      <w:proofErr w:type="gramStart"/>
      <w:r>
        <w:rPr>
          <w:i/>
        </w:rPr>
        <w:t>instituições</w:t>
      </w:r>
      <w:r w:rsidR="005668C7">
        <w:rPr>
          <w:i/>
        </w:rPr>
        <w:t>.</w:t>
      </w:r>
      <w:r w:rsidRPr="00DF4D51">
        <w:rPr>
          <w:i/>
        </w:rPr>
        <w:t>.</w:t>
      </w:r>
      <w:proofErr w:type="gramEnd"/>
      <w:r w:rsidRPr="00DF4D51">
        <w:rPr>
          <w:i/>
        </w:rPr>
        <w:t> </w:t>
      </w:r>
    </w:p>
    <w:p w14:paraId="201128E8" w14:textId="77777777" w:rsidR="00E01EE6" w:rsidRDefault="00E01EE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35C8CF9B" w14:textId="298AFD80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LISTA DE </w:t>
      </w:r>
      <w:proofErr w:type="gramStart"/>
      <w:r>
        <w:rPr>
          <w:b/>
          <w:u w:val="single"/>
        </w:rPr>
        <w:t>MAGISTRADOS</w:t>
      </w:r>
      <w:r w:rsidR="008C519B">
        <w:rPr>
          <w:b/>
          <w:u w:val="single"/>
        </w:rPr>
        <w:t>(</w:t>
      </w:r>
      <w:proofErr w:type="gramEnd"/>
      <w:r w:rsidR="008C519B">
        <w:rPr>
          <w:b/>
          <w:u w:val="single"/>
        </w:rPr>
        <w:t xml:space="preserve">AS) </w:t>
      </w:r>
      <w:r>
        <w:rPr>
          <w:b/>
          <w:u w:val="single"/>
        </w:rPr>
        <w:t>CERTIFICADOS</w:t>
      </w:r>
      <w:r w:rsidR="008C519B">
        <w:rPr>
          <w:b/>
          <w:u w:val="single"/>
        </w:rPr>
        <w:t>(AS)</w:t>
      </w:r>
      <w:r w:rsidR="00B366F4">
        <w:rPr>
          <w:b/>
          <w:u w:val="single"/>
        </w:rPr>
        <w:t xml:space="preserve"> </w:t>
      </w:r>
      <w:r w:rsidR="00836DC3">
        <w:rPr>
          <w:b/>
          <w:u w:val="single"/>
        </w:rPr>
        <w:t xml:space="preserve">                               </w:t>
      </w:r>
      <w:r w:rsidR="00B366F4">
        <w:rPr>
          <w:b/>
          <w:u w:val="single"/>
        </w:rPr>
        <w:tab/>
      </w:r>
      <w:r w:rsidR="00836DC3">
        <w:rPr>
          <w:b/>
          <w:u w:val="single"/>
        </w:rPr>
        <w:t xml:space="preserve">            </w:t>
      </w:r>
    </w:p>
    <w:p w14:paraId="78AA7A1F" w14:textId="67BFB99F" w:rsidR="00EF1D78" w:rsidRPr="00B366F4" w:rsidRDefault="003348BD" w:rsidP="00B366F4">
      <w:pPr>
        <w:ind w:left="708"/>
        <w:jc w:val="both"/>
        <w:rPr>
          <w:i/>
        </w:rPr>
      </w:pPr>
      <w:r>
        <w:rPr>
          <w:i/>
        </w:rPr>
        <w:t xml:space="preserve">Lista com o nome e CPF </w:t>
      </w:r>
      <w:proofErr w:type="gramStart"/>
      <w:r>
        <w:rPr>
          <w:i/>
        </w:rPr>
        <w:t>dos</w:t>
      </w:r>
      <w:r w:rsidR="008C519B">
        <w:rPr>
          <w:i/>
        </w:rPr>
        <w:t>(</w:t>
      </w:r>
      <w:proofErr w:type="gramEnd"/>
      <w:r w:rsidR="008C519B">
        <w:rPr>
          <w:i/>
        </w:rPr>
        <w:t>as)</w:t>
      </w:r>
      <w:r>
        <w:rPr>
          <w:i/>
        </w:rPr>
        <w:t xml:space="preserve"> magistrados</w:t>
      </w:r>
      <w:r w:rsidR="008C519B">
        <w:rPr>
          <w:i/>
        </w:rPr>
        <w:t>(as)</w:t>
      </w:r>
      <w:r>
        <w:rPr>
          <w:i/>
        </w:rPr>
        <w:t xml:space="preserve"> certificados</w:t>
      </w:r>
      <w:r w:rsidR="008C519B">
        <w:rPr>
          <w:i/>
        </w:rPr>
        <w:t>(as)</w:t>
      </w:r>
      <w:r w:rsidR="00B366F4">
        <w:rPr>
          <w:i/>
        </w:rPr>
        <w:t xml:space="preserve"> em cada curso.</w:t>
      </w:r>
    </w:p>
    <w:p w14:paraId="1414EFA4" w14:textId="77777777" w:rsidR="000D6469" w:rsidRDefault="000D6469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EC4040" w14:textId="2106D6B8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OBSERVAÇÕES </w:t>
      </w:r>
      <w:r w:rsidR="00836DC3">
        <w:rPr>
          <w:b/>
          <w:u w:val="single"/>
        </w:rPr>
        <w:t xml:space="preserve">                                                                                                              </w:t>
      </w:r>
    </w:p>
    <w:p w14:paraId="51CABD0A" w14:textId="459555F4" w:rsidR="000A3039" w:rsidRDefault="00841A42" w:rsidP="008E2A36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="00376F5A" w:rsidRPr="00CC7228">
        <w:rPr>
          <w:i/>
        </w:rPr>
        <w:t xml:space="preserve"> a</w:t>
      </w:r>
      <w:r w:rsidR="003931D2" w:rsidRPr="00CC7228">
        <w:rPr>
          <w:i/>
        </w:rPr>
        <w:t xml:space="preserve"> justificar </w:t>
      </w:r>
      <w:r w:rsidR="006879B1" w:rsidRPr="00CC7228">
        <w:rPr>
          <w:i/>
        </w:rPr>
        <w:t xml:space="preserve">ausência de preenchimento completo </w:t>
      </w:r>
      <w:r w:rsidR="008C519B">
        <w:rPr>
          <w:i/>
        </w:rPr>
        <w:t xml:space="preserve">em algum item </w:t>
      </w:r>
      <w:r w:rsidR="0040382B">
        <w:rPr>
          <w:i/>
        </w:rPr>
        <w:t>e a fornecer informações que não foram contempladas nos campos anteriores, mas que são consideradas importantes pelo tribunal.</w:t>
      </w:r>
    </w:p>
    <w:p w14:paraId="710E30CE" w14:textId="209E4A89" w:rsidR="000A3039" w:rsidRDefault="000A3039" w:rsidP="004716B9">
      <w:pPr>
        <w:ind w:left="708"/>
        <w:jc w:val="both"/>
        <w:rPr>
          <w:i/>
        </w:rPr>
      </w:pPr>
      <w:r>
        <w:rPr>
          <w:i/>
        </w:rPr>
        <w:t xml:space="preserve">OBS.: Para cada curso ou seminário devem ser </w:t>
      </w:r>
      <w:r w:rsidR="008C519B">
        <w:rPr>
          <w:i/>
        </w:rPr>
        <w:t xml:space="preserve">preenchidas </w:t>
      </w:r>
      <w:r>
        <w:rPr>
          <w:i/>
        </w:rPr>
        <w:t>as informações.</w:t>
      </w:r>
    </w:p>
    <w:sectPr w:rsidR="000A3039" w:rsidSect="002F3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B497C" w14:textId="77777777" w:rsidR="00E421A6" w:rsidRDefault="00E421A6" w:rsidP="0048716E">
      <w:pPr>
        <w:spacing w:after="0" w:line="240" w:lineRule="auto"/>
      </w:pPr>
      <w:r>
        <w:separator/>
      </w:r>
    </w:p>
  </w:endnote>
  <w:endnote w:type="continuationSeparator" w:id="0">
    <w:p w14:paraId="110E7B67" w14:textId="77777777" w:rsidR="00E421A6" w:rsidRDefault="00E421A6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F1739" w14:textId="77777777" w:rsidR="00836DC3" w:rsidRDefault="00836D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0057AC06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59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2CA1" w14:textId="77777777" w:rsidR="00836DC3" w:rsidRDefault="00836D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C834" w14:textId="77777777" w:rsidR="00E421A6" w:rsidRDefault="00E421A6" w:rsidP="0048716E">
      <w:pPr>
        <w:spacing w:after="0" w:line="240" w:lineRule="auto"/>
      </w:pPr>
      <w:r>
        <w:separator/>
      </w:r>
    </w:p>
  </w:footnote>
  <w:footnote w:type="continuationSeparator" w:id="0">
    <w:p w14:paraId="3DDE4E3F" w14:textId="77777777" w:rsidR="00E421A6" w:rsidRDefault="00E421A6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1FDA" w14:textId="77777777" w:rsidR="00836DC3" w:rsidRDefault="00836D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12FD49AE">
          <wp:simplePos x="0" y="0"/>
          <wp:positionH relativeFrom="column">
            <wp:posOffset>-365760</wp:posOffset>
          </wp:positionH>
          <wp:positionV relativeFrom="paragraph">
            <wp:posOffset>64770</wp:posOffset>
          </wp:positionV>
          <wp:extent cx="774629" cy="485775"/>
          <wp:effectExtent l="0" t="0" r="698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9" cy="48577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13137" w14:textId="17D13DA7" w:rsidR="001A370C" w:rsidRPr="00E62680" w:rsidRDefault="00494464" w:rsidP="001A370C">
    <w:pPr>
      <w:pStyle w:val="Cabealho"/>
      <w:ind w:firstLine="708"/>
      <w:jc w:val="center"/>
    </w:pPr>
    <w:r>
      <w:t>Art. 9</w:t>
    </w:r>
    <w:r w:rsidR="00D72D0A">
      <w:t xml:space="preserve">º, inciso </w:t>
    </w:r>
    <w:r w:rsidR="001A370C">
      <w:t>XVII</w:t>
    </w:r>
    <w:r w:rsidR="00D72D0A">
      <w:t xml:space="preserve"> – </w:t>
    </w:r>
    <w:r w:rsidR="001A370C">
      <w:t xml:space="preserve">Capacitação de magistrados(as)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C0CB" w14:textId="77777777" w:rsidR="00836DC3" w:rsidRDefault="00836D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A370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827BB"/>
    <w:rsid w:val="00385FF7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94464"/>
    <w:rsid w:val="004A02CB"/>
    <w:rsid w:val="004A717D"/>
    <w:rsid w:val="004B288C"/>
    <w:rsid w:val="004B2D93"/>
    <w:rsid w:val="004B3094"/>
    <w:rsid w:val="004B546D"/>
    <w:rsid w:val="0051717D"/>
    <w:rsid w:val="005232FE"/>
    <w:rsid w:val="00531BB0"/>
    <w:rsid w:val="005405FB"/>
    <w:rsid w:val="005668C7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0159"/>
    <w:rsid w:val="007466EF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24481"/>
    <w:rsid w:val="00827725"/>
    <w:rsid w:val="00836DC3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519B"/>
    <w:rsid w:val="008D60A2"/>
    <w:rsid w:val="008E238B"/>
    <w:rsid w:val="008E2A36"/>
    <w:rsid w:val="008E56AF"/>
    <w:rsid w:val="008F14A2"/>
    <w:rsid w:val="008F3794"/>
    <w:rsid w:val="008F6DF7"/>
    <w:rsid w:val="00907669"/>
    <w:rsid w:val="00912E88"/>
    <w:rsid w:val="00932257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3D76"/>
    <w:rsid w:val="00A342C5"/>
    <w:rsid w:val="00A64A72"/>
    <w:rsid w:val="00A74767"/>
    <w:rsid w:val="00A90804"/>
    <w:rsid w:val="00A95C78"/>
    <w:rsid w:val="00AB2068"/>
    <w:rsid w:val="00AB4307"/>
    <w:rsid w:val="00AE230D"/>
    <w:rsid w:val="00B025A1"/>
    <w:rsid w:val="00B03B9C"/>
    <w:rsid w:val="00B0621C"/>
    <w:rsid w:val="00B31661"/>
    <w:rsid w:val="00B366F4"/>
    <w:rsid w:val="00B36AD8"/>
    <w:rsid w:val="00B7371F"/>
    <w:rsid w:val="00B7704F"/>
    <w:rsid w:val="00BA5C4D"/>
    <w:rsid w:val="00BB4162"/>
    <w:rsid w:val="00BC059B"/>
    <w:rsid w:val="00BD72CB"/>
    <w:rsid w:val="00BE4F49"/>
    <w:rsid w:val="00BE7D2E"/>
    <w:rsid w:val="00BF1511"/>
    <w:rsid w:val="00BF6FB6"/>
    <w:rsid w:val="00C053B8"/>
    <w:rsid w:val="00C144D3"/>
    <w:rsid w:val="00C21ADE"/>
    <w:rsid w:val="00C3082A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278EF"/>
    <w:rsid w:val="00D32BA7"/>
    <w:rsid w:val="00D357BA"/>
    <w:rsid w:val="00D376C8"/>
    <w:rsid w:val="00D72D0A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01EE6"/>
    <w:rsid w:val="00E1493E"/>
    <w:rsid w:val="00E16D45"/>
    <w:rsid w:val="00E21C0D"/>
    <w:rsid w:val="00E22828"/>
    <w:rsid w:val="00E421A6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64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7C17-FF50-4E9D-898B-5005AB2F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8</cp:revision>
  <cp:lastPrinted>2018-04-27T18:50:00Z</cp:lastPrinted>
  <dcterms:created xsi:type="dcterms:W3CDTF">2024-01-11T21:09:00Z</dcterms:created>
  <dcterms:modified xsi:type="dcterms:W3CDTF">2024-02-05T16:30:00Z</dcterms:modified>
</cp:coreProperties>
</file>